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6A25B" w14:textId="41388B08" w:rsidR="00490B08" w:rsidRDefault="00F54708">
      <w:pPr>
        <w:pStyle w:val="Standard"/>
      </w:pPr>
      <w:bookmarkStart w:id="0" w:name="_GoBack"/>
      <w:bookmarkEnd w:id="0"/>
      <w:r>
        <w:rPr>
          <w:i/>
          <w:noProof/>
          <w:color w:val="FF0000"/>
          <w:sz w:val="72"/>
          <w:szCs w:val="72"/>
        </w:rPr>
        <w:pict w14:anchorId="3DA051E4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7.2pt;height:50.75pt;visibility:visible;mso-wrap-style:square;v-text-anchor:top-center" fillcolor="red" strokeweight=".26mm">
            <v:stroke joinstyle="miter"/>
            <v:textpath style="font-family:&quot;Times New Roman&quot;;font-size:18pt;font-style:italic;v-text-align:left" trim="t" string="MENJADOR ESCOLAR"/>
          </v:shape>
        </w:pict>
      </w:r>
      <w:r w:rsidR="00F00FEB">
        <w:rPr>
          <w:i/>
          <w:color w:val="FF0000"/>
          <w:sz w:val="72"/>
          <w:szCs w:val="72"/>
        </w:rPr>
        <w:t xml:space="preserve"> </w:t>
      </w:r>
      <w:r>
        <w:rPr>
          <w:noProof/>
        </w:rPr>
        <w:object w:dxaOrig="2331" w:dyaOrig="1818" w14:anchorId="4A727B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to1" o:spid="_x0000_i1026" type="#_x0000_t75" style="width:115.35pt;height:90.8pt;visibility:visible;mso-wrap-style:square" o:ole="">
            <v:imagedata r:id="rId6" o:title=""/>
          </v:shape>
          <o:OLEObject Type="Embed" ProgID="Unknown" ShapeID="Objeto1" DrawAspect="Content" ObjectID="_1570194727" r:id="rId7"/>
        </w:object>
      </w:r>
    </w:p>
    <w:p w14:paraId="470F2E70" w14:textId="77777777" w:rsidR="00490B08" w:rsidRDefault="00490B08">
      <w:pPr>
        <w:pStyle w:val="Standard"/>
        <w:rPr>
          <w:sz w:val="20"/>
          <w:szCs w:val="20"/>
        </w:rPr>
      </w:pPr>
    </w:p>
    <w:p w14:paraId="2C754D10" w14:textId="77777777" w:rsidR="00490B08" w:rsidRDefault="00490B08">
      <w:pPr>
        <w:pStyle w:val="Standard"/>
        <w:rPr>
          <w:sz w:val="20"/>
          <w:szCs w:val="20"/>
        </w:rPr>
      </w:pPr>
    </w:p>
    <w:tbl>
      <w:tblPr>
        <w:tblW w:w="9792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6"/>
        <w:gridCol w:w="3276"/>
        <w:gridCol w:w="3270"/>
      </w:tblGrid>
      <w:tr w:rsidR="00490B08" w14:paraId="5DF285CC" w14:textId="77777777">
        <w:trPr>
          <w:trHeight w:val="500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1A3881" w14:textId="1045F004" w:rsidR="00490B08" w:rsidRPr="00790A1E" w:rsidRDefault="0043686D">
            <w:pPr>
              <w:pStyle w:val="Ttulo1"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Setmana del 23 al 27 d’octubre </w:t>
            </w:r>
          </w:p>
          <w:p w14:paraId="27F6709A" w14:textId="77777777" w:rsidR="00490B08" w:rsidRDefault="00490B08">
            <w:pPr>
              <w:pStyle w:val="Standard"/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4A7F37" w14:textId="37743704" w:rsidR="00EA22C2" w:rsidRPr="004722BE" w:rsidRDefault="004722BE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Setmana del 30 al 3 de novembre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FF2E75" w14:textId="40E797E6" w:rsidR="00490B08" w:rsidRPr="00557910" w:rsidRDefault="00557910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 xml:space="preserve">Setmana del 6 al 10 de novembre </w:t>
            </w:r>
          </w:p>
          <w:p w14:paraId="60A6114C" w14:textId="77777777" w:rsidR="00490B08" w:rsidRDefault="00F00FEB">
            <w:pPr>
              <w:pStyle w:val="Standard"/>
            </w:pPr>
            <w:r>
              <w:t xml:space="preserve"> </w:t>
            </w:r>
          </w:p>
        </w:tc>
      </w:tr>
    </w:tbl>
    <w:p w14:paraId="3C03C03F" w14:textId="77777777" w:rsidR="00490B08" w:rsidRDefault="00490B08">
      <w:pPr>
        <w:pStyle w:val="Standard"/>
        <w:rPr>
          <w:sz w:val="20"/>
          <w:szCs w:val="20"/>
        </w:rPr>
      </w:pPr>
    </w:p>
    <w:tbl>
      <w:tblPr>
        <w:tblW w:w="9792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3261"/>
        <w:gridCol w:w="3270"/>
      </w:tblGrid>
      <w:tr w:rsidR="00490B08" w14:paraId="23EF3A31" w14:textId="77777777">
        <w:trPr>
          <w:trHeight w:val="49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F30241" w14:textId="77777777" w:rsidR="00490B08" w:rsidRDefault="00F00FEB">
            <w:pPr>
              <w:pStyle w:val="Standard"/>
              <w:snapToGrid w:val="0"/>
            </w:pPr>
            <w:r>
              <w:t xml:space="preserve">           </w:t>
            </w:r>
            <w:r>
              <w:rPr>
                <w:sz w:val="40"/>
              </w:rPr>
              <w:t>DILLUNS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AA81DB" w14:textId="77777777" w:rsidR="00490B08" w:rsidRDefault="00F00FEB">
            <w:pPr>
              <w:pStyle w:val="Ttulo2"/>
              <w:snapToGrid w:val="0"/>
            </w:pPr>
            <w:r>
              <w:t xml:space="preserve">      DILLUNS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448D58" w14:textId="77777777" w:rsidR="00490B08" w:rsidRDefault="00F00FEB">
            <w:pPr>
              <w:pStyle w:val="Ttulo2"/>
              <w:snapToGrid w:val="0"/>
            </w:pPr>
            <w:r>
              <w:t xml:space="preserve">       DILLUNS</w:t>
            </w:r>
          </w:p>
        </w:tc>
      </w:tr>
      <w:tr w:rsidR="00490B08" w14:paraId="2C507CCC" w14:textId="77777777">
        <w:trPr>
          <w:trHeight w:val="147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4078B8" w14:textId="6C82370D" w:rsidR="00CF69C2" w:rsidRDefault="000E1FD0">
            <w:pPr>
              <w:pStyle w:val="Standard"/>
              <w:snapToGrid w:val="0"/>
              <w:rPr>
                <w:lang w:val="fr-FR"/>
              </w:rPr>
            </w:pPr>
            <w:r>
              <w:rPr>
                <w:lang w:val="fr-FR"/>
              </w:rPr>
              <w:t xml:space="preserve">-Patates bullides amb mungetes tendres </w:t>
            </w:r>
          </w:p>
          <w:p w14:paraId="5A86F138" w14:textId="56EB0FE0" w:rsidR="000E1FD0" w:rsidRDefault="000E1FD0">
            <w:pPr>
              <w:pStyle w:val="Standard"/>
              <w:snapToGrid w:val="0"/>
              <w:rPr>
                <w:lang w:val="fr-FR"/>
              </w:rPr>
            </w:pPr>
            <w:r>
              <w:rPr>
                <w:lang w:val="fr-FR"/>
              </w:rPr>
              <w:t xml:space="preserve">-Hamburgueses de pollastre amb xampinyons </w:t>
            </w:r>
          </w:p>
          <w:p w14:paraId="3F603A53" w14:textId="6CAD00BA" w:rsidR="003867AB" w:rsidRDefault="003867AB">
            <w:pPr>
              <w:pStyle w:val="Standard"/>
              <w:snapToGrid w:val="0"/>
              <w:rPr>
                <w:lang w:val="fr-FR"/>
              </w:rPr>
            </w:pPr>
            <w:r>
              <w:rPr>
                <w:lang w:val="fr-FR"/>
              </w:rPr>
              <w:t xml:space="preserve">-Fruita del temps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6279FB" w14:textId="77777777" w:rsidR="00490B08" w:rsidRDefault="00472365">
            <w:pPr>
              <w:pStyle w:val="Standard"/>
              <w:snapToGrid w:val="0"/>
              <w:rPr>
                <w:lang w:val="fr-FR"/>
              </w:rPr>
            </w:pPr>
            <w:r>
              <w:rPr>
                <w:lang w:val="fr-FR"/>
              </w:rPr>
              <w:t>-</w:t>
            </w:r>
            <w:r w:rsidR="00DD61F1">
              <w:rPr>
                <w:lang w:val="fr-FR"/>
              </w:rPr>
              <w:t xml:space="preserve">Llentíes </w:t>
            </w:r>
          </w:p>
          <w:p w14:paraId="6BCF9B5D" w14:textId="77777777" w:rsidR="00DD61F1" w:rsidRDefault="00DD61F1">
            <w:pPr>
              <w:pStyle w:val="Standard"/>
              <w:snapToGrid w:val="0"/>
              <w:rPr>
                <w:lang w:val="fr-FR"/>
              </w:rPr>
            </w:pPr>
            <w:r>
              <w:rPr>
                <w:lang w:val="fr-FR"/>
              </w:rPr>
              <w:t xml:space="preserve">-Lluç as forn amb llit de tomàtigues </w:t>
            </w:r>
          </w:p>
          <w:p w14:paraId="73B16CB2" w14:textId="2CEAA8E3" w:rsidR="00DD61F1" w:rsidRDefault="00DD61F1">
            <w:pPr>
              <w:pStyle w:val="Standard"/>
              <w:snapToGrid w:val="0"/>
              <w:rPr>
                <w:lang w:val="fr-FR"/>
              </w:rPr>
            </w:pPr>
            <w:r>
              <w:rPr>
                <w:lang w:val="fr-FR"/>
              </w:rPr>
              <w:t xml:space="preserve">-Fruita del temps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AED5DC" w14:textId="34BE61A7" w:rsidR="00490B08" w:rsidRDefault="00216A79">
            <w:pPr>
              <w:pStyle w:val="Standard"/>
              <w:snapToGrid w:val="0"/>
            </w:pPr>
            <w:r>
              <w:t>-</w:t>
            </w:r>
            <w:r w:rsidR="00123C3E">
              <w:t xml:space="preserve">Puré de pastanagues </w:t>
            </w:r>
          </w:p>
          <w:p w14:paraId="194465B6" w14:textId="2ACDEF00" w:rsidR="00C56D26" w:rsidRDefault="00620C27">
            <w:pPr>
              <w:pStyle w:val="Standard"/>
              <w:snapToGrid w:val="0"/>
            </w:pPr>
            <w:r>
              <w:t xml:space="preserve">-Pinxitos amb  verdures saltejades </w:t>
            </w:r>
          </w:p>
          <w:p w14:paraId="3F07E106" w14:textId="14EFF887" w:rsidR="00123C3E" w:rsidRDefault="00123C3E">
            <w:pPr>
              <w:pStyle w:val="Standard"/>
              <w:snapToGrid w:val="0"/>
            </w:pPr>
            <w:r>
              <w:t xml:space="preserve">-Fruita del temps </w:t>
            </w:r>
          </w:p>
        </w:tc>
      </w:tr>
      <w:tr w:rsidR="00490B08" w14:paraId="3794DCAC" w14:textId="77777777">
        <w:trPr>
          <w:trHeight w:val="47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D05AE1" w14:textId="77777777" w:rsidR="00490B08" w:rsidRDefault="00F00FEB">
            <w:pPr>
              <w:pStyle w:val="Ttulo2"/>
              <w:snapToGrid w:val="0"/>
            </w:pPr>
            <w:r>
              <w:t xml:space="preserve">      DIMARTS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3B2921" w14:textId="77777777" w:rsidR="00490B08" w:rsidRDefault="00F00FEB">
            <w:pPr>
              <w:pStyle w:val="Standard"/>
              <w:snapToGrid w:val="0"/>
              <w:rPr>
                <w:sz w:val="40"/>
              </w:rPr>
            </w:pPr>
            <w:r>
              <w:rPr>
                <w:sz w:val="40"/>
              </w:rPr>
              <w:t xml:space="preserve">     DIMARTS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A5A417" w14:textId="77777777" w:rsidR="00490B08" w:rsidRDefault="00F00FEB">
            <w:pPr>
              <w:pStyle w:val="Standard"/>
              <w:snapToGrid w:val="0"/>
              <w:rPr>
                <w:sz w:val="40"/>
              </w:rPr>
            </w:pPr>
            <w:r>
              <w:rPr>
                <w:sz w:val="40"/>
              </w:rPr>
              <w:t xml:space="preserve">      DIMARTS</w:t>
            </w:r>
          </w:p>
        </w:tc>
      </w:tr>
      <w:tr w:rsidR="00490B08" w14:paraId="57C01CE3" w14:textId="77777777">
        <w:trPr>
          <w:trHeight w:val="145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8EE187" w14:textId="36BE96AF" w:rsidR="002D0820" w:rsidRDefault="00E315B2">
            <w:pPr>
              <w:pStyle w:val="Standard"/>
              <w:snapToGrid w:val="0"/>
            </w:pPr>
            <w:r>
              <w:t>-</w:t>
            </w:r>
            <w:r w:rsidR="002D0820">
              <w:t xml:space="preserve">Sopa de peix amb fideos </w:t>
            </w:r>
          </w:p>
          <w:p w14:paraId="48A7837A" w14:textId="045D0378" w:rsidR="002D0820" w:rsidRDefault="002D0820">
            <w:pPr>
              <w:pStyle w:val="Standard"/>
              <w:snapToGrid w:val="0"/>
            </w:pPr>
            <w:r>
              <w:t xml:space="preserve">-Truita a la francessa amb verdures saltejades </w:t>
            </w:r>
          </w:p>
          <w:p w14:paraId="416FF30C" w14:textId="20558470" w:rsidR="00916A6E" w:rsidRDefault="000A5E8F">
            <w:pPr>
              <w:pStyle w:val="Standard"/>
              <w:snapToGrid w:val="0"/>
            </w:pPr>
            <w:r>
              <w:t xml:space="preserve">-Iogur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C6BF4E" w14:textId="77777777" w:rsidR="00ED29A9" w:rsidRDefault="00310F23">
            <w:pPr>
              <w:pStyle w:val="Standard"/>
              <w:snapToGrid w:val="0"/>
            </w:pPr>
            <w:r>
              <w:t>-</w:t>
            </w:r>
            <w:r w:rsidR="003B2D7C">
              <w:t xml:space="preserve">Ensalada de tomàtiga i lletuga </w:t>
            </w:r>
            <w:r w:rsidR="00117384">
              <w:t xml:space="preserve">amb pernil dolç i formatge </w:t>
            </w:r>
          </w:p>
          <w:p w14:paraId="440858D8" w14:textId="77777777" w:rsidR="00117384" w:rsidRDefault="00117384">
            <w:pPr>
              <w:pStyle w:val="Standard"/>
              <w:snapToGrid w:val="0"/>
            </w:pPr>
            <w:r>
              <w:t>-</w:t>
            </w:r>
            <w:r w:rsidR="00472365">
              <w:t xml:space="preserve">Macarronada de carn </w:t>
            </w:r>
          </w:p>
          <w:p w14:paraId="2D782012" w14:textId="75601A8B" w:rsidR="00472365" w:rsidRDefault="00472365">
            <w:pPr>
              <w:pStyle w:val="Standard"/>
              <w:snapToGrid w:val="0"/>
            </w:pPr>
            <w:r>
              <w:t xml:space="preserve">-Iogur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B4D8FF" w14:textId="77777777" w:rsidR="00040561" w:rsidRDefault="00CE3C24">
            <w:pPr>
              <w:pStyle w:val="Standard"/>
              <w:snapToGrid w:val="0"/>
            </w:pPr>
            <w:r>
              <w:t xml:space="preserve">-Sopa de pollastre amb maravilla </w:t>
            </w:r>
          </w:p>
          <w:p w14:paraId="6C7F2264" w14:textId="7DBCA675" w:rsidR="00CE3C24" w:rsidRDefault="00CE3C24">
            <w:pPr>
              <w:pStyle w:val="Standard"/>
              <w:snapToGrid w:val="0"/>
            </w:pPr>
            <w:r>
              <w:t>-Truita de</w:t>
            </w:r>
            <w:r w:rsidR="00661E7A">
              <w:t xml:space="preserve"> patates amb tomàtiga, pastanaga rallada i </w:t>
            </w:r>
            <w:r>
              <w:t xml:space="preserve">olives </w:t>
            </w:r>
          </w:p>
          <w:p w14:paraId="2CB285B4" w14:textId="5549F95F" w:rsidR="00CE3C24" w:rsidRDefault="00CE3C24">
            <w:pPr>
              <w:pStyle w:val="Standard"/>
              <w:snapToGrid w:val="0"/>
            </w:pPr>
            <w:r>
              <w:t xml:space="preserve">-Fruita del temps </w:t>
            </w:r>
          </w:p>
        </w:tc>
      </w:tr>
      <w:tr w:rsidR="00490B08" w14:paraId="36133C13" w14:textId="77777777">
        <w:trPr>
          <w:trHeight w:val="48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2109C9" w14:textId="77777777" w:rsidR="00490B08" w:rsidRDefault="00F00FEB">
            <w:pPr>
              <w:pStyle w:val="Ttulo2"/>
              <w:snapToGrid w:val="0"/>
            </w:pPr>
            <w:r>
              <w:t xml:space="preserve">     DIMECRES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8104EB" w14:textId="77777777" w:rsidR="00490B08" w:rsidRDefault="00F00FEB">
            <w:pPr>
              <w:pStyle w:val="Standard"/>
              <w:snapToGrid w:val="0"/>
              <w:rPr>
                <w:sz w:val="40"/>
              </w:rPr>
            </w:pPr>
            <w:r>
              <w:rPr>
                <w:sz w:val="40"/>
              </w:rPr>
              <w:t xml:space="preserve">     DIMECRES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A654E3" w14:textId="77777777" w:rsidR="00490B08" w:rsidRDefault="00F00FEB">
            <w:pPr>
              <w:pStyle w:val="Standard"/>
              <w:snapToGrid w:val="0"/>
              <w:rPr>
                <w:sz w:val="40"/>
              </w:rPr>
            </w:pPr>
            <w:r>
              <w:rPr>
                <w:sz w:val="40"/>
              </w:rPr>
              <w:t xml:space="preserve">     DIMECRES</w:t>
            </w:r>
          </w:p>
        </w:tc>
      </w:tr>
      <w:tr w:rsidR="00490B08" w14:paraId="698AFE58" w14:textId="77777777">
        <w:trPr>
          <w:trHeight w:val="162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59AF98" w14:textId="77777777" w:rsidR="00EF0C81" w:rsidRDefault="00CF7A59">
            <w:pPr>
              <w:pStyle w:val="Standard"/>
            </w:pPr>
            <w:r>
              <w:t xml:space="preserve">-Ciurons amb espinacs </w:t>
            </w:r>
          </w:p>
          <w:p w14:paraId="4B20EDD2" w14:textId="77777777" w:rsidR="0036383F" w:rsidRDefault="00682C58">
            <w:pPr>
              <w:pStyle w:val="Standard"/>
            </w:pPr>
            <w:r>
              <w:t xml:space="preserve">-Escalopes de peix </w:t>
            </w:r>
            <w:r w:rsidR="00004E77">
              <w:t xml:space="preserve">amb </w:t>
            </w:r>
            <w:r w:rsidR="0036383F">
              <w:t>lletuga, blat d’indi</w:t>
            </w:r>
            <w:r w:rsidR="003C63D1">
              <w:t xml:space="preserve"> i cogombre </w:t>
            </w:r>
          </w:p>
          <w:p w14:paraId="78F148D1" w14:textId="5CB14BB6" w:rsidR="003C63D1" w:rsidRDefault="003C63D1">
            <w:pPr>
              <w:pStyle w:val="Standard"/>
            </w:pPr>
            <w:r>
              <w:t xml:space="preserve">-Fruita del temps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7E7AC5" w14:textId="77777777" w:rsidR="00FB3391" w:rsidRDefault="00FB3391">
            <w:pPr>
              <w:pStyle w:val="Standard"/>
              <w:snapToGrid w:val="0"/>
              <w:rPr>
                <w:szCs w:val="20"/>
                <w:lang w:val="fr-FR"/>
              </w:rPr>
            </w:pPr>
          </w:p>
          <w:p w14:paraId="5E7C0EA2" w14:textId="77777777" w:rsidR="00ED29A9" w:rsidRDefault="00ED29A9">
            <w:pPr>
              <w:pStyle w:val="Standard"/>
              <w:snapToGrid w:val="0"/>
              <w:rPr>
                <w:szCs w:val="20"/>
                <w:lang w:val="fr-FR"/>
              </w:rPr>
            </w:pPr>
          </w:p>
          <w:p w14:paraId="3FFE3642" w14:textId="306F4157" w:rsidR="00ED29A9" w:rsidRPr="00F73725" w:rsidRDefault="00ED29A9">
            <w:pPr>
              <w:pStyle w:val="Standard"/>
              <w:snapToGrid w:val="0"/>
              <w:rPr>
                <w:sz w:val="44"/>
                <w:szCs w:val="44"/>
                <w:lang w:val="fr-FR"/>
              </w:rPr>
            </w:pPr>
            <w:r>
              <w:rPr>
                <w:szCs w:val="20"/>
                <w:lang w:val="fr-FR"/>
              </w:rPr>
              <w:t xml:space="preserve">             </w:t>
            </w:r>
            <w:r w:rsidR="00F73725">
              <w:rPr>
                <w:sz w:val="44"/>
                <w:szCs w:val="44"/>
                <w:lang w:val="fr-FR"/>
              </w:rPr>
              <w:t xml:space="preserve">FESTA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2092DC" w14:textId="02AC7406" w:rsidR="00490B08" w:rsidRDefault="00CE3C24">
            <w:pPr>
              <w:pStyle w:val="Standard"/>
            </w:pPr>
            <w:r>
              <w:t xml:space="preserve">-Arròs tres delicies </w:t>
            </w:r>
          </w:p>
          <w:p w14:paraId="2CEBC3E0" w14:textId="5369ACA7" w:rsidR="00CE3C24" w:rsidRDefault="00CE3C24">
            <w:pPr>
              <w:pStyle w:val="Standard"/>
            </w:pPr>
            <w:r>
              <w:t xml:space="preserve">-Nugets de pollastre amb lletuga, blat d’indi i </w:t>
            </w:r>
            <w:r w:rsidR="00B33743">
              <w:t xml:space="preserve">cogombre </w:t>
            </w:r>
          </w:p>
          <w:p w14:paraId="39CF876C" w14:textId="4A47B90C" w:rsidR="003A5986" w:rsidRDefault="003A5986">
            <w:pPr>
              <w:pStyle w:val="Standard"/>
              <w:rPr>
                <w:sz w:val="28"/>
                <w:szCs w:val="20"/>
              </w:rPr>
            </w:pPr>
            <w:r>
              <w:t xml:space="preserve">-Iogur </w:t>
            </w:r>
          </w:p>
        </w:tc>
      </w:tr>
      <w:tr w:rsidR="00490B08" w14:paraId="06238C74" w14:textId="77777777">
        <w:trPr>
          <w:trHeight w:val="45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4C6B16" w14:textId="77777777" w:rsidR="00490B08" w:rsidRDefault="00F00FEB">
            <w:pPr>
              <w:pStyle w:val="Ttulo2"/>
              <w:snapToGrid w:val="0"/>
            </w:pPr>
            <w:r>
              <w:t xml:space="preserve">        DIJOUS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B4DACC" w14:textId="77777777" w:rsidR="00490B08" w:rsidRDefault="00F00FEB">
            <w:pPr>
              <w:pStyle w:val="Standard"/>
              <w:snapToGrid w:val="0"/>
              <w:rPr>
                <w:sz w:val="40"/>
              </w:rPr>
            </w:pPr>
            <w:r>
              <w:rPr>
                <w:sz w:val="40"/>
              </w:rPr>
              <w:t xml:space="preserve">        DIJOUS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3A9999" w14:textId="77777777" w:rsidR="00490B08" w:rsidRDefault="00F00FEB">
            <w:pPr>
              <w:pStyle w:val="Standard"/>
              <w:snapToGrid w:val="0"/>
              <w:rPr>
                <w:sz w:val="40"/>
              </w:rPr>
            </w:pPr>
            <w:r>
              <w:rPr>
                <w:sz w:val="40"/>
              </w:rPr>
              <w:t xml:space="preserve">        DIJOUS</w:t>
            </w:r>
          </w:p>
        </w:tc>
      </w:tr>
      <w:tr w:rsidR="00490B08" w14:paraId="46861285" w14:textId="77777777">
        <w:trPr>
          <w:trHeight w:val="16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9860EB" w14:textId="0BB81232" w:rsidR="00E67493" w:rsidRDefault="003C63D1">
            <w:pPr>
              <w:pStyle w:val="Standard"/>
              <w:snapToGrid w:val="0"/>
            </w:pPr>
            <w:r>
              <w:t>-</w:t>
            </w:r>
            <w:r w:rsidR="00AE61B8">
              <w:t xml:space="preserve"> </w:t>
            </w:r>
            <w:r w:rsidR="008A32DD">
              <w:t>Ensalada de</w:t>
            </w:r>
            <w:r w:rsidR="00801F27">
              <w:t xml:space="preserve"> tomàtiga,</w:t>
            </w:r>
            <w:r w:rsidR="00CA7D9C">
              <w:t xml:space="preserve"> lletuga, tonyina</w:t>
            </w:r>
            <w:r w:rsidR="008A32DD">
              <w:t xml:space="preserve"> i blat d’indi </w:t>
            </w:r>
          </w:p>
          <w:p w14:paraId="1F836D6E" w14:textId="77777777" w:rsidR="0034538A" w:rsidRDefault="0034538A">
            <w:pPr>
              <w:pStyle w:val="Standard"/>
              <w:snapToGrid w:val="0"/>
            </w:pPr>
            <w:r>
              <w:t xml:space="preserve">-Espaguetis bolonyesa </w:t>
            </w:r>
          </w:p>
          <w:p w14:paraId="09703BE4" w14:textId="431832C7" w:rsidR="0034538A" w:rsidRDefault="0034538A">
            <w:pPr>
              <w:pStyle w:val="Standard"/>
              <w:snapToGrid w:val="0"/>
            </w:pPr>
            <w:r>
              <w:t>-Iogur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5AA8D4" w14:textId="0F55104A" w:rsidR="00610371" w:rsidRDefault="002036C4">
            <w:pPr>
              <w:pStyle w:val="Standard"/>
              <w:snapToGrid w:val="0"/>
              <w:rPr>
                <w:lang w:val="fr-FR"/>
              </w:rPr>
            </w:pPr>
            <w:r>
              <w:rPr>
                <w:lang w:val="fr-FR"/>
              </w:rPr>
              <w:t>-</w:t>
            </w:r>
            <w:r w:rsidR="00732B71">
              <w:rPr>
                <w:lang w:val="fr-FR"/>
              </w:rPr>
              <w:t xml:space="preserve">Panadera de bacallà i verdures </w:t>
            </w:r>
          </w:p>
          <w:p w14:paraId="4D5E9018" w14:textId="040CCA40" w:rsidR="00732B71" w:rsidRDefault="00732B71">
            <w:pPr>
              <w:pStyle w:val="Standard"/>
              <w:snapToGrid w:val="0"/>
              <w:rPr>
                <w:lang w:val="fr-FR"/>
              </w:rPr>
            </w:pPr>
            <w:r>
              <w:rPr>
                <w:lang w:val="fr-FR"/>
              </w:rPr>
              <w:t>-</w:t>
            </w:r>
            <w:r w:rsidR="00CC1E65">
              <w:rPr>
                <w:lang w:val="fr-FR"/>
              </w:rPr>
              <w:t xml:space="preserve">Truita de pernil amb lletuga,olives i blat d’indi </w:t>
            </w:r>
          </w:p>
          <w:p w14:paraId="5D0B401F" w14:textId="2A350194" w:rsidR="00610371" w:rsidRDefault="007B19BC">
            <w:pPr>
              <w:pStyle w:val="Standard"/>
              <w:snapToGrid w:val="0"/>
              <w:rPr>
                <w:lang w:val="fr-FR"/>
              </w:rPr>
            </w:pPr>
            <w:r>
              <w:rPr>
                <w:lang w:val="fr-FR"/>
              </w:rPr>
              <w:t xml:space="preserve">-Fruita del temps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E9E447" w14:textId="145E414F" w:rsidR="00490B08" w:rsidRDefault="00CE3C24">
            <w:pPr>
              <w:pStyle w:val="Standard"/>
              <w:snapToGrid w:val="0"/>
              <w:rPr>
                <w:lang w:val="fr-FR"/>
              </w:rPr>
            </w:pPr>
            <w:r>
              <w:rPr>
                <w:lang w:val="fr-FR"/>
              </w:rPr>
              <w:t xml:space="preserve">-Ciurons </w:t>
            </w:r>
          </w:p>
          <w:p w14:paraId="7EFC2F7D" w14:textId="15CFE767" w:rsidR="00CE3C24" w:rsidRDefault="00CE3C24">
            <w:pPr>
              <w:pStyle w:val="Standard"/>
              <w:snapToGrid w:val="0"/>
              <w:rPr>
                <w:lang w:val="fr-FR"/>
              </w:rPr>
            </w:pPr>
            <w:r>
              <w:rPr>
                <w:lang w:val="fr-FR"/>
              </w:rPr>
              <w:t xml:space="preserve">-Lluç fregit amb tomàtiga i olives </w:t>
            </w:r>
          </w:p>
          <w:p w14:paraId="699CFC40" w14:textId="2F3425BE" w:rsidR="00CA4AE0" w:rsidRDefault="00CA4AE0">
            <w:pPr>
              <w:pStyle w:val="Standard"/>
              <w:snapToGrid w:val="0"/>
              <w:rPr>
                <w:lang w:val="fr-FR"/>
              </w:rPr>
            </w:pPr>
            <w:r>
              <w:rPr>
                <w:lang w:val="fr-FR"/>
              </w:rPr>
              <w:t xml:space="preserve">-Fruita del temps </w:t>
            </w:r>
          </w:p>
        </w:tc>
      </w:tr>
      <w:tr w:rsidR="00490B08" w14:paraId="5A9CCB02" w14:textId="77777777">
        <w:trPr>
          <w:trHeight w:val="47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81480B" w14:textId="77777777" w:rsidR="00490B08" w:rsidRDefault="00F00FEB">
            <w:pPr>
              <w:pStyle w:val="Ttulo2"/>
              <w:snapToGrid w:val="0"/>
            </w:pPr>
            <w:r>
              <w:rPr>
                <w:lang w:val="fr-FR"/>
              </w:rPr>
              <w:t xml:space="preserve">     </w:t>
            </w:r>
            <w:r>
              <w:t>DIVENDRES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B58BAA" w14:textId="77777777" w:rsidR="00490B08" w:rsidRDefault="00F00FEB">
            <w:pPr>
              <w:pStyle w:val="Standard"/>
              <w:snapToGrid w:val="0"/>
              <w:rPr>
                <w:sz w:val="40"/>
              </w:rPr>
            </w:pPr>
            <w:r>
              <w:rPr>
                <w:sz w:val="40"/>
              </w:rPr>
              <w:t xml:space="preserve">     DIVENDRES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BBBF0A" w14:textId="77777777" w:rsidR="00490B08" w:rsidRDefault="00F00FEB">
            <w:pPr>
              <w:pStyle w:val="Standard"/>
              <w:snapToGrid w:val="0"/>
              <w:rPr>
                <w:sz w:val="40"/>
              </w:rPr>
            </w:pPr>
            <w:r>
              <w:rPr>
                <w:sz w:val="40"/>
              </w:rPr>
              <w:t xml:space="preserve">     DIVENDRES</w:t>
            </w:r>
          </w:p>
        </w:tc>
      </w:tr>
      <w:tr w:rsidR="00490B08" w14:paraId="16FA3BCC" w14:textId="77777777">
        <w:trPr>
          <w:trHeight w:val="162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E92AF8" w14:textId="4FE17617" w:rsidR="004F013E" w:rsidRDefault="00E66F4A">
            <w:pPr>
              <w:pStyle w:val="Standard"/>
              <w:snapToGrid w:val="0"/>
            </w:pPr>
            <w:r>
              <w:t>-</w:t>
            </w:r>
            <w:r w:rsidR="00862B74">
              <w:t xml:space="preserve">Arròs blanc i  pisto de carabassons </w:t>
            </w:r>
          </w:p>
          <w:p w14:paraId="39F2EC83" w14:textId="61C941F6" w:rsidR="00862B74" w:rsidRDefault="00B21637">
            <w:pPr>
              <w:pStyle w:val="Standard"/>
              <w:snapToGrid w:val="0"/>
            </w:pPr>
            <w:r>
              <w:t>-</w:t>
            </w:r>
            <w:r w:rsidR="008A5EAA">
              <w:t xml:space="preserve">Pollastre </w:t>
            </w:r>
            <w:r w:rsidR="00862B74">
              <w:t>as forn amb salsa</w:t>
            </w:r>
          </w:p>
          <w:p w14:paraId="120B394E" w14:textId="4809E931" w:rsidR="008A5EAA" w:rsidRDefault="008A5EAA">
            <w:pPr>
              <w:pStyle w:val="Standard"/>
              <w:snapToGrid w:val="0"/>
            </w:pPr>
            <w:r>
              <w:t xml:space="preserve">-Fruita del temps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6CE3E" w14:textId="565EE277" w:rsidR="00490B08" w:rsidRDefault="00CC51EB">
            <w:pPr>
              <w:pStyle w:val="Standard"/>
              <w:snapToGrid w:val="0"/>
            </w:pPr>
            <w:r>
              <w:t xml:space="preserve">-Sopa de canons amb conill </w:t>
            </w:r>
          </w:p>
          <w:p w14:paraId="1122C208" w14:textId="70938EE8" w:rsidR="00CC51EB" w:rsidRDefault="00CC51EB">
            <w:pPr>
              <w:pStyle w:val="Standard"/>
              <w:snapToGrid w:val="0"/>
            </w:pPr>
            <w:r>
              <w:t>-</w:t>
            </w:r>
            <w:r w:rsidR="009E5CEA">
              <w:t>Bistecs arre</w:t>
            </w:r>
            <w:r w:rsidR="00B33743">
              <w:t>vossats am</w:t>
            </w:r>
            <w:r w:rsidR="002036C4">
              <w:t xml:space="preserve">b menestra </w:t>
            </w:r>
          </w:p>
          <w:p w14:paraId="0A45C80B" w14:textId="2F4A72DE" w:rsidR="009E5CEA" w:rsidRDefault="00E62ED8">
            <w:pPr>
              <w:pStyle w:val="Standard"/>
              <w:snapToGrid w:val="0"/>
            </w:pPr>
            <w:r>
              <w:t xml:space="preserve">-Gelat </w:t>
            </w:r>
          </w:p>
          <w:p w14:paraId="7ADA5E06" w14:textId="269EFE84" w:rsidR="00CC51EB" w:rsidRDefault="00CC51EB">
            <w:pPr>
              <w:pStyle w:val="Standard"/>
              <w:snapToGrid w:val="0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D50AB5" w14:textId="77777777" w:rsidR="007E6F76" w:rsidRDefault="00CE3C24">
            <w:pPr>
              <w:pStyle w:val="Standard"/>
              <w:snapToGrid w:val="0"/>
            </w:pPr>
            <w:r>
              <w:t xml:space="preserve">-Espaguetis napolitana </w:t>
            </w:r>
          </w:p>
          <w:p w14:paraId="5ADE52B7" w14:textId="77777777" w:rsidR="00CE3C24" w:rsidRDefault="00CE3C24">
            <w:pPr>
              <w:pStyle w:val="Standard"/>
              <w:snapToGrid w:val="0"/>
            </w:pPr>
            <w:r>
              <w:t xml:space="preserve">-Pilotes a la jardinera amb fesols i pastanagues </w:t>
            </w:r>
          </w:p>
          <w:p w14:paraId="4621BA70" w14:textId="2A7224CA" w:rsidR="00CE3C24" w:rsidRDefault="00CE3C24">
            <w:pPr>
              <w:pStyle w:val="Standard"/>
              <w:snapToGrid w:val="0"/>
            </w:pPr>
            <w:r>
              <w:t xml:space="preserve">-Fruita del temps </w:t>
            </w:r>
          </w:p>
        </w:tc>
      </w:tr>
    </w:tbl>
    <w:p w14:paraId="18D4C42C" w14:textId="77777777" w:rsidR="00490B08" w:rsidRDefault="00490B08">
      <w:pPr>
        <w:pStyle w:val="Standard"/>
        <w:rPr>
          <w:sz w:val="20"/>
          <w:szCs w:val="20"/>
        </w:rPr>
      </w:pPr>
    </w:p>
    <w:p w14:paraId="35769544" w14:textId="77777777" w:rsidR="00490B08" w:rsidRDefault="00490B08">
      <w:pPr>
        <w:pStyle w:val="Standard"/>
      </w:pPr>
    </w:p>
    <w:sectPr w:rsidR="00490B08">
      <w:pgSz w:w="11905" w:h="16837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39C45" w14:textId="77777777" w:rsidR="00432C44" w:rsidRDefault="00432C44">
      <w:r>
        <w:separator/>
      </w:r>
    </w:p>
  </w:endnote>
  <w:endnote w:type="continuationSeparator" w:id="0">
    <w:p w14:paraId="394263E5" w14:textId="77777777" w:rsidR="00432C44" w:rsidRDefault="00432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00000000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default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B33F7" w14:textId="77777777" w:rsidR="00432C44" w:rsidRDefault="00432C44">
      <w:r>
        <w:rPr>
          <w:color w:val="000000"/>
        </w:rPr>
        <w:separator/>
      </w:r>
    </w:p>
  </w:footnote>
  <w:footnote w:type="continuationSeparator" w:id="0">
    <w:p w14:paraId="11D2BF67" w14:textId="77777777" w:rsidR="00432C44" w:rsidRDefault="00432C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B08"/>
    <w:rsid w:val="00004E77"/>
    <w:rsid w:val="00032A3F"/>
    <w:rsid w:val="00040561"/>
    <w:rsid w:val="000775FD"/>
    <w:rsid w:val="000A5E8F"/>
    <w:rsid w:val="000C651A"/>
    <w:rsid w:val="000E1FD0"/>
    <w:rsid w:val="000F7009"/>
    <w:rsid w:val="00100765"/>
    <w:rsid w:val="00117384"/>
    <w:rsid w:val="00123C3E"/>
    <w:rsid w:val="001366A1"/>
    <w:rsid w:val="001C4C17"/>
    <w:rsid w:val="002036C4"/>
    <w:rsid w:val="00216A79"/>
    <w:rsid w:val="002304A1"/>
    <w:rsid w:val="002373A1"/>
    <w:rsid w:val="00297462"/>
    <w:rsid w:val="002D0820"/>
    <w:rsid w:val="002D5666"/>
    <w:rsid w:val="002E07BE"/>
    <w:rsid w:val="00310F23"/>
    <w:rsid w:val="0034538A"/>
    <w:rsid w:val="003544D7"/>
    <w:rsid w:val="00362B14"/>
    <w:rsid w:val="0036383F"/>
    <w:rsid w:val="003867AB"/>
    <w:rsid w:val="003A5986"/>
    <w:rsid w:val="003B2D7C"/>
    <w:rsid w:val="003C568B"/>
    <w:rsid w:val="003C63D1"/>
    <w:rsid w:val="00432C44"/>
    <w:rsid w:val="0043686D"/>
    <w:rsid w:val="004373E8"/>
    <w:rsid w:val="004431C0"/>
    <w:rsid w:val="00447FA8"/>
    <w:rsid w:val="0046259A"/>
    <w:rsid w:val="004722BE"/>
    <w:rsid w:val="00472365"/>
    <w:rsid w:val="00490B08"/>
    <w:rsid w:val="004F013E"/>
    <w:rsid w:val="00541217"/>
    <w:rsid w:val="00557910"/>
    <w:rsid w:val="00610371"/>
    <w:rsid w:val="00620C27"/>
    <w:rsid w:val="00661E7A"/>
    <w:rsid w:val="00682C58"/>
    <w:rsid w:val="00684090"/>
    <w:rsid w:val="006B42E7"/>
    <w:rsid w:val="00710FE7"/>
    <w:rsid w:val="00732B71"/>
    <w:rsid w:val="00741403"/>
    <w:rsid w:val="00745A91"/>
    <w:rsid w:val="00790A1E"/>
    <w:rsid w:val="007B19BC"/>
    <w:rsid w:val="007E6F76"/>
    <w:rsid w:val="007F2E03"/>
    <w:rsid w:val="00801F27"/>
    <w:rsid w:val="00812FDF"/>
    <w:rsid w:val="00822EA2"/>
    <w:rsid w:val="00862B74"/>
    <w:rsid w:val="008A32DD"/>
    <w:rsid w:val="008A5EAA"/>
    <w:rsid w:val="008B6C55"/>
    <w:rsid w:val="008D0458"/>
    <w:rsid w:val="008F6B5D"/>
    <w:rsid w:val="00916A6E"/>
    <w:rsid w:val="009474AE"/>
    <w:rsid w:val="00970674"/>
    <w:rsid w:val="009802BC"/>
    <w:rsid w:val="00985202"/>
    <w:rsid w:val="009B07D9"/>
    <w:rsid w:val="009C3C5B"/>
    <w:rsid w:val="009E5CEA"/>
    <w:rsid w:val="00AE61B8"/>
    <w:rsid w:val="00B018AC"/>
    <w:rsid w:val="00B21637"/>
    <w:rsid w:val="00B33743"/>
    <w:rsid w:val="00B62B18"/>
    <w:rsid w:val="00B727ED"/>
    <w:rsid w:val="00C028F4"/>
    <w:rsid w:val="00C044D9"/>
    <w:rsid w:val="00C22D73"/>
    <w:rsid w:val="00C473DD"/>
    <w:rsid w:val="00C56D26"/>
    <w:rsid w:val="00C6400A"/>
    <w:rsid w:val="00C9715A"/>
    <w:rsid w:val="00CA4AE0"/>
    <w:rsid w:val="00CA7D9C"/>
    <w:rsid w:val="00CB7BF3"/>
    <w:rsid w:val="00CC1E65"/>
    <w:rsid w:val="00CC51EB"/>
    <w:rsid w:val="00CE3C24"/>
    <w:rsid w:val="00CF69C2"/>
    <w:rsid w:val="00CF7A59"/>
    <w:rsid w:val="00D45CC1"/>
    <w:rsid w:val="00D62D0E"/>
    <w:rsid w:val="00D6336F"/>
    <w:rsid w:val="00D719E2"/>
    <w:rsid w:val="00D81B80"/>
    <w:rsid w:val="00DD61F1"/>
    <w:rsid w:val="00E315B2"/>
    <w:rsid w:val="00E404FA"/>
    <w:rsid w:val="00E62ED8"/>
    <w:rsid w:val="00E66F4A"/>
    <w:rsid w:val="00E67493"/>
    <w:rsid w:val="00EA22C2"/>
    <w:rsid w:val="00ED29A9"/>
    <w:rsid w:val="00EF0C81"/>
    <w:rsid w:val="00F00FEB"/>
    <w:rsid w:val="00F01656"/>
    <w:rsid w:val="00F01799"/>
    <w:rsid w:val="00F54708"/>
    <w:rsid w:val="00F73725"/>
    <w:rsid w:val="00F93E4F"/>
    <w:rsid w:val="00FB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CC5BA"/>
  <w15:docId w15:val="{101ECE25-30C4-4FF4-BEA6-D22C136BE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ahoma"/>
        <w:kern w:val="3"/>
        <w:sz w:val="24"/>
        <w:szCs w:val="24"/>
        <w:lang w:val="es-ES" w:eastAsia="es-E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outlineLvl w:val="0"/>
    </w:pPr>
    <w:rPr>
      <w:szCs w:val="20"/>
    </w:rPr>
  </w:style>
  <w:style w:type="paragraph" w:styleId="Ttulo2">
    <w:name w:val="heading 2"/>
    <w:basedOn w:val="Standard"/>
    <w:next w:val="Standard"/>
    <w:pPr>
      <w:keepNext/>
      <w:outlineLvl w:val="1"/>
    </w:pPr>
    <w:rPr>
      <w:sz w:val="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Fuentedeprrafopredeter1">
    <w:name w:val="Fuente de párrafo predeter.1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NormalWeb">
    <w:name w:val="Normal (Web)"/>
    <w:basedOn w:val="Normal"/>
    <w:uiPriority w:val="99"/>
    <w:semiHidden/>
    <w:unhideWhenUsed/>
    <w:rsid w:val="00D6336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Theme="minorEastAsia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oleObject" Target="embeddings/oleObject1.bin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png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Setmana del 1 al 3 d’octubre</dc:title>
  <cp:lastModifiedBy>Pilar Adzerías Torner</cp:lastModifiedBy>
  <cp:revision>2</cp:revision>
  <dcterms:created xsi:type="dcterms:W3CDTF">2017-10-22T14:25:00Z</dcterms:created>
  <dcterms:modified xsi:type="dcterms:W3CDTF">2017-10-22T14:25:00Z</dcterms:modified>
</cp:coreProperties>
</file>