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11B2" w14:textId="2AD85B00" w:rsidR="00FC16E1" w:rsidRDefault="006203B7">
      <w:pPr>
        <w:pStyle w:val="Standard"/>
      </w:pPr>
      <w:r>
        <w:rPr>
          <w:i/>
          <w:noProof/>
          <w:color w:val="FF0000"/>
          <w:sz w:val="72"/>
          <w:szCs w:val="72"/>
        </w:rPr>
        <w:pict w14:anchorId="000ACA2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49.9pt;visibility:visible;mso-wrap-style:square;v-text-anchor:top-center" fillcolor="red" strokeweight=".26mm">
            <v:stroke joinstyle="miter"/>
            <v:textpath style="font-family:&quot;Times New Roman&quot;;font-size:18pt;font-style:italic;v-text-align:left" trim="t" string="MENJADOR ESCOLAR"/>
          </v:shape>
        </w:pict>
      </w:r>
      <w:r w:rsidR="00901402">
        <w:rPr>
          <w:i/>
          <w:color w:val="FF0000"/>
          <w:sz w:val="72"/>
          <w:szCs w:val="72"/>
        </w:rPr>
        <w:t xml:space="preserve"> </w:t>
      </w:r>
      <w:r>
        <w:rPr>
          <w:noProof/>
        </w:rPr>
        <w:object w:dxaOrig="2331" w:dyaOrig="1818" w14:anchorId="38FAA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6" type="#_x0000_t75" style="width:116.2pt;height:90.8pt;visibility:visible;mso-wrap-style:square" o:ole="">
            <v:imagedata r:id="rId7" o:title=""/>
          </v:shape>
          <o:OLEObject Type="Embed" ProgID="Unknown" ShapeID="Objeto1" DrawAspect="Content" ObjectID="_1588352749" r:id="rId8"/>
        </w:object>
      </w:r>
    </w:p>
    <w:p w14:paraId="5B43AFE8" w14:textId="77777777" w:rsidR="00FC16E1" w:rsidRDefault="00FC16E1">
      <w:pPr>
        <w:pStyle w:val="Standard"/>
        <w:rPr>
          <w:sz w:val="20"/>
          <w:szCs w:val="20"/>
        </w:rPr>
      </w:pPr>
    </w:p>
    <w:p w14:paraId="4EC033BE" w14:textId="77777777" w:rsidR="00FC16E1" w:rsidRDefault="00FC16E1">
      <w:pPr>
        <w:pStyle w:val="Standard"/>
        <w:rPr>
          <w:sz w:val="20"/>
          <w:szCs w:val="20"/>
        </w:rPr>
      </w:pPr>
    </w:p>
    <w:tbl>
      <w:tblPr>
        <w:tblW w:w="979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3276"/>
        <w:gridCol w:w="3270"/>
      </w:tblGrid>
      <w:tr w:rsidR="00FC16E1" w14:paraId="117249AF" w14:textId="77777777">
        <w:trPr>
          <w:trHeight w:val="50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DDF68" w14:textId="42BD0847" w:rsidR="00FC16E1" w:rsidRDefault="00D86542">
            <w:pPr>
              <w:pStyle w:val="Ttu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Setmana del </w:t>
            </w:r>
            <w:r w:rsidR="009E1A65">
              <w:rPr>
                <w:sz w:val="22"/>
                <w:szCs w:val="22"/>
              </w:rPr>
              <w:t>11 al 15</w:t>
            </w:r>
            <w:r w:rsidR="00901402">
              <w:rPr>
                <w:sz w:val="22"/>
                <w:szCs w:val="22"/>
              </w:rPr>
              <w:t xml:space="preserve"> de juny</w:t>
            </w:r>
          </w:p>
          <w:p w14:paraId="63C07B63" w14:textId="77777777" w:rsidR="00FC16E1" w:rsidRDefault="00FC16E1">
            <w:pPr>
              <w:pStyle w:val="Standard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A604D" w14:textId="26A114A1" w:rsidR="00FC16E1" w:rsidRDefault="005B08E9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Setmana del</w:t>
            </w:r>
            <w:r w:rsidR="00683E13">
              <w:rPr>
                <w:sz w:val="22"/>
                <w:szCs w:val="22"/>
              </w:rPr>
              <w:t xml:space="preserve"> 18 </w:t>
            </w:r>
            <w:bookmarkStart w:id="0" w:name="_GoBack"/>
            <w:bookmarkEnd w:id="0"/>
            <w:r w:rsidR="002F2E9D">
              <w:rPr>
                <w:sz w:val="22"/>
                <w:szCs w:val="22"/>
              </w:rPr>
              <w:t xml:space="preserve">al </w:t>
            </w:r>
            <w:r w:rsidR="00130130">
              <w:rPr>
                <w:sz w:val="22"/>
                <w:szCs w:val="22"/>
              </w:rPr>
              <w:t>22</w:t>
            </w:r>
            <w:r w:rsidR="002F2E9D">
              <w:rPr>
                <w:sz w:val="22"/>
                <w:szCs w:val="22"/>
              </w:rPr>
              <w:t xml:space="preserve"> </w:t>
            </w:r>
            <w:r w:rsidR="00901402">
              <w:rPr>
                <w:sz w:val="22"/>
                <w:szCs w:val="22"/>
              </w:rPr>
              <w:t>de juny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D53EC" w14:textId="1E10264E" w:rsidR="00FC16E1" w:rsidRDefault="0090140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14:paraId="1169586F" w14:textId="77777777" w:rsidR="00FC16E1" w:rsidRDefault="00901402">
            <w:pPr>
              <w:pStyle w:val="Standard"/>
            </w:pPr>
            <w:r>
              <w:t xml:space="preserve"> </w:t>
            </w:r>
          </w:p>
        </w:tc>
      </w:tr>
    </w:tbl>
    <w:p w14:paraId="68816A41" w14:textId="77777777" w:rsidR="00FC16E1" w:rsidRDefault="00FC16E1">
      <w:pPr>
        <w:pStyle w:val="Standard"/>
        <w:ind w:right="-1692"/>
        <w:rPr>
          <w:sz w:val="20"/>
          <w:szCs w:val="20"/>
        </w:rPr>
      </w:pPr>
    </w:p>
    <w:tbl>
      <w:tblPr>
        <w:tblW w:w="9778" w:type="dxa"/>
        <w:tblInd w:w="-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2"/>
        <w:gridCol w:w="3264"/>
        <w:gridCol w:w="3262"/>
      </w:tblGrid>
      <w:tr w:rsidR="00FC16E1" w14:paraId="55AE27F0" w14:textId="77777777">
        <w:trPr>
          <w:trHeight w:val="49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63BD8" w14:textId="77777777" w:rsidR="00FC16E1" w:rsidRDefault="00901402">
            <w:pPr>
              <w:pStyle w:val="Standard"/>
              <w:snapToGrid w:val="0"/>
            </w:pPr>
            <w:r>
              <w:t xml:space="preserve">           </w:t>
            </w:r>
            <w:r>
              <w:rPr>
                <w:sz w:val="40"/>
              </w:rPr>
              <w:t>DILLUNS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AD75" w14:textId="77777777" w:rsidR="00FC16E1" w:rsidRDefault="00901402">
            <w:pPr>
              <w:pStyle w:val="Ttulo2"/>
              <w:snapToGrid w:val="0"/>
            </w:pPr>
            <w:r>
              <w:t xml:space="preserve">      DILLUNS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508C4" w14:textId="77777777" w:rsidR="00FC16E1" w:rsidRDefault="00901402">
            <w:pPr>
              <w:pStyle w:val="Ttulo2"/>
              <w:snapToGrid w:val="0"/>
            </w:pPr>
            <w:r>
              <w:t xml:space="preserve">       DILLUNS</w:t>
            </w:r>
          </w:p>
        </w:tc>
      </w:tr>
      <w:tr w:rsidR="00FC16E1" w14:paraId="42916B95" w14:textId="77777777">
        <w:trPr>
          <w:trHeight w:val="147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28557" w14:textId="3245E3C4" w:rsidR="004800F6" w:rsidRDefault="009E1A65" w:rsidP="009E1A65">
            <w:pPr>
              <w:pStyle w:val="Standard"/>
              <w:snapToGrid w:val="0"/>
            </w:pPr>
            <w:r>
              <w:t xml:space="preserve">-Espaguetis carbonara </w:t>
            </w:r>
          </w:p>
          <w:p w14:paraId="3E3FA733" w14:textId="280FDE83" w:rsidR="009E1A65" w:rsidRDefault="009E1A65" w:rsidP="009E1A65">
            <w:pPr>
              <w:pStyle w:val="Standard"/>
              <w:snapToGrid w:val="0"/>
            </w:pPr>
            <w:r>
              <w:t xml:space="preserve">-Calamars a la romana amb </w:t>
            </w:r>
            <w:r w:rsidR="00DE4ABD">
              <w:t xml:space="preserve">lletuga, tomàtiga i pastanaga </w:t>
            </w:r>
          </w:p>
          <w:p w14:paraId="03D80017" w14:textId="51750455" w:rsidR="00DE4ABD" w:rsidRDefault="00DE4ABD" w:rsidP="009E1A65">
            <w:pPr>
              <w:pStyle w:val="Standard"/>
              <w:snapToGrid w:val="0"/>
            </w:pPr>
            <w:r>
              <w:t xml:space="preserve">-Fruita del temps </w:t>
            </w:r>
          </w:p>
          <w:p w14:paraId="2C120AA7" w14:textId="77777777" w:rsidR="00FC16E1" w:rsidRDefault="00FC16E1">
            <w:pPr>
              <w:pStyle w:val="Ttulo2"/>
              <w:rPr>
                <w:sz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709BB" w14:textId="7A8916BD" w:rsidR="00996AB4" w:rsidRPr="00996AB4" w:rsidRDefault="0090140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96AB4">
              <w:rPr>
                <w:lang w:val="en-US"/>
              </w:rPr>
              <w:t xml:space="preserve"> Arròs cubano </w:t>
            </w:r>
          </w:p>
          <w:p w14:paraId="73F73D36" w14:textId="2C9C286A" w:rsidR="00FC16E1" w:rsidRDefault="00901402">
            <w:pPr>
              <w:pStyle w:val="Standard"/>
              <w:snapToGrid w:val="0"/>
              <w:rPr>
                <w:sz w:val="28"/>
              </w:rPr>
            </w:pPr>
            <w:r>
              <w:rPr>
                <w:lang w:val="en-US"/>
              </w:rPr>
              <w:t>-</w:t>
            </w:r>
            <w:r w:rsidR="00996AB4">
              <w:rPr>
                <w:lang w:val="en-US"/>
              </w:rPr>
              <w:t xml:space="preserve"> Escalopes </w:t>
            </w:r>
            <w:r w:rsidR="006B11DC">
              <w:rPr>
                <w:lang w:val="en-US"/>
              </w:rPr>
              <w:t xml:space="preserve">de peix amb lletuga i pastanagues </w:t>
            </w:r>
            <w:r w:rsidR="002F2E9D">
              <w:rPr>
                <w:lang w:val="en-US"/>
              </w:rPr>
              <w:t xml:space="preserve"> </w:t>
            </w:r>
          </w:p>
          <w:p w14:paraId="6EF444DD" w14:textId="77777777" w:rsidR="00FC16E1" w:rsidRDefault="00901402">
            <w:pPr>
              <w:pStyle w:val="Standard"/>
              <w:snapToGrid w:val="0"/>
              <w:rPr>
                <w:sz w:val="28"/>
              </w:rPr>
            </w:pPr>
            <w:r>
              <w:rPr>
                <w:lang w:val="en-US"/>
              </w:rPr>
              <w:t xml:space="preserve">-Fruita del temps 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EC46A" w14:textId="408E4115" w:rsidR="00FC16E1" w:rsidRDefault="00FC16E1">
            <w:pPr>
              <w:pStyle w:val="Standard"/>
              <w:snapToGrid w:val="0"/>
            </w:pPr>
          </w:p>
          <w:p w14:paraId="0691E02B" w14:textId="77777777" w:rsidR="00FC16E1" w:rsidRDefault="00FC16E1">
            <w:pPr>
              <w:pStyle w:val="Standard"/>
              <w:snapToGrid w:val="0"/>
            </w:pPr>
          </w:p>
          <w:p w14:paraId="25517F67" w14:textId="77777777" w:rsidR="00FC16E1" w:rsidRDefault="00901402">
            <w:pPr>
              <w:pStyle w:val="Standard"/>
              <w:snapToGrid w:val="0"/>
            </w:pPr>
            <w:r>
              <w:t xml:space="preserve">             </w:t>
            </w:r>
          </w:p>
        </w:tc>
      </w:tr>
      <w:tr w:rsidR="00FC16E1" w14:paraId="1934AC43" w14:textId="77777777">
        <w:trPr>
          <w:trHeight w:val="47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912D0" w14:textId="77777777" w:rsidR="00FC16E1" w:rsidRDefault="00901402">
            <w:pPr>
              <w:pStyle w:val="Ttulo2"/>
              <w:snapToGrid w:val="0"/>
            </w:pPr>
            <w:r>
              <w:t xml:space="preserve">      DIMARTS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38DAE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DIMARTS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F1710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 DIMARTS</w:t>
            </w:r>
          </w:p>
        </w:tc>
      </w:tr>
      <w:tr w:rsidR="00FC16E1" w14:paraId="3F9622F9" w14:textId="77777777">
        <w:trPr>
          <w:trHeight w:val="145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1FFD9" w14:textId="77777777" w:rsidR="00FC16E1" w:rsidRDefault="00DE4ABD">
            <w:pPr>
              <w:pStyle w:val="Standard"/>
              <w:snapToGrid w:val="0"/>
            </w:pPr>
            <w:r>
              <w:t xml:space="preserve">- </w:t>
            </w:r>
            <w:r w:rsidR="005D659E">
              <w:t xml:space="preserve">Arròs caldós de peix </w:t>
            </w:r>
          </w:p>
          <w:p w14:paraId="537E676F" w14:textId="77777777" w:rsidR="005D659E" w:rsidRDefault="00EE3EEA">
            <w:pPr>
              <w:pStyle w:val="Standard"/>
              <w:snapToGrid w:val="0"/>
            </w:pPr>
            <w:r>
              <w:t xml:space="preserve">- Hamburgueses de pollastre </w:t>
            </w:r>
            <w:r w:rsidR="008E4F7B">
              <w:t xml:space="preserve">amb xampinyons </w:t>
            </w:r>
          </w:p>
          <w:p w14:paraId="1C462C4C" w14:textId="4D15A5B8" w:rsidR="009A1502" w:rsidRDefault="009A1502">
            <w:pPr>
              <w:pStyle w:val="Standard"/>
              <w:snapToGrid w:val="0"/>
            </w:pPr>
            <w:r>
              <w:t>- Fruita del temps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F7FFD" w14:textId="52106F30" w:rsidR="00FC16E1" w:rsidRDefault="009A1502">
            <w:pPr>
              <w:pStyle w:val="Standard"/>
            </w:pPr>
            <w:r>
              <w:t xml:space="preserve">- Patates bullides amb pastanagues i fesols </w:t>
            </w:r>
          </w:p>
          <w:p w14:paraId="5B8662EC" w14:textId="5C5585DD" w:rsidR="009A1502" w:rsidRDefault="009A1502">
            <w:pPr>
              <w:pStyle w:val="Standard"/>
            </w:pPr>
            <w:r>
              <w:t xml:space="preserve">- </w:t>
            </w:r>
            <w:r w:rsidR="00D03209">
              <w:t>Petxugues de pollastre amb salsa de xampinyons</w:t>
            </w:r>
            <w:r w:rsidR="00CE3E8E">
              <w:t xml:space="preserve"> i quinoa </w:t>
            </w:r>
          </w:p>
          <w:p w14:paraId="1707A359" w14:textId="074B4A6E" w:rsidR="00A20F75" w:rsidRDefault="00A20F75">
            <w:pPr>
              <w:pStyle w:val="Standard"/>
            </w:pPr>
            <w:r>
              <w:t xml:space="preserve">-Fruita del temps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58BBB" w14:textId="05E3435B" w:rsidR="00FC16E1" w:rsidRDefault="00FC16E1">
            <w:pPr>
              <w:pStyle w:val="Standard"/>
              <w:snapToGrid w:val="0"/>
            </w:pPr>
          </w:p>
          <w:p w14:paraId="61CE3A0E" w14:textId="77777777" w:rsidR="00FC16E1" w:rsidRDefault="00901402">
            <w:pPr>
              <w:pStyle w:val="Standard"/>
              <w:snapToGrid w:val="0"/>
            </w:pPr>
            <w:r>
              <w:t xml:space="preserve">        </w:t>
            </w:r>
          </w:p>
        </w:tc>
      </w:tr>
      <w:tr w:rsidR="00FC16E1" w14:paraId="13E0C9E6" w14:textId="77777777">
        <w:trPr>
          <w:trHeight w:val="48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875E8" w14:textId="77777777" w:rsidR="00FC16E1" w:rsidRDefault="00901402">
            <w:pPr>
              <w:pStyle w:val="Ttulo2"/>
              <w:snapToGrid w:val="0"/>
            </w:pPr>
            <w:r>
              <w:t xml:space="preserve">     DIMECRES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0421D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DIMECRES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1DB1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DIMECRES</w:t>
            </w:r>
          </w:p>
        </w:tc>
      </w:tr>
      <w:tr w:rsidR="00FC16E1" w14:paraId="5AC3BF4A" w14:textId="77777777">
        <w:trPr>
          <w:trHeight w:val="162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E31AE" w14:textId="104D26B8" w:rsidR="00FC16E1" w:rsidRDefault="00582FD2">
            <w:pPr>
              <w:pStyle w:val="Standard"/>
              <w:snapToGrid w:val="0"/>
            </w:pPr>
            <w:r>
              <w:rPr>
                <w:szCs w:val="20"/>
                <w:lang w:val="fr-FR"/>
              </w:rPr>
              <w:t>-</w:t>
            </w:r>
            <w:r w:rsidR="006203B7">
              <w:rPr>
                <w:szCs w:val="20"/>
                <w:lang w:val="fr-FR"/>
              </w:rPr>
              <w:t xml:space="preserve"> Ensalada de </w:t>
            </w:r>
            <w:r w:rsidR="0035628D">
              <w:rPr>
                <w:szCs w:val="20"/>
                <w:lang w:val="fr-FR"/>
              </w:rPr>
              <w:t xml:space="preserve">pasta amb formatge poma, </w:t>
            </w:r>
            <w:r w:rsidR="00BB2BE9">
              <w:rPr>
                <w:szCs w:val="20"/>
                <w:lang w:val="fr-FR"/>
              </w:rPr>
              <w:t xml:space="preserve">olives i tomàtiga </w:t>
            </w:r>
          </w:p>
          <w:p w14:paraId="02B4B1BD" w14:textId="045C8759" w:rsidR="00FC16E1" w:rsidRDefault="00BB2BE9">
            <w:pPr>
              <w:pStyle w:val="Standard"/>
              <w:snapToGrid w:val="0"/>
            </w:pPr>
            <w:r>
              <w:rPr>
                <w:szCs w:val="20"/>
                <w:lang w:val="fr-FR"/>
              </w:rPr>
              <w:t>- Llom de lluç</w:t>
            </w:r>
            <w:r w:rsidR="00EC7A61">
              <w:rPr>
                <w:szCs w:val="20"/>
                <w:lang w:val="fr-FR"/>
              </w:rPr>
              <w:t xml:space="preserve"> </w:t>
            </w:r>
            <w:r w:rsidR="00141570">
              <w:rPr>
                <w:szCs w:val="20"/>
                <w:lang w:val="fr-FR"/>
              </w:rPr>
              <w:t xml:space="preserve">as forn amb </w:t>
            </w:r>
            <w:r w:rsidR="007B5ED9">
              <w:rPr>
                <w:szCs w:val="20"/>
                <w:lang w:val="fr-FR"/>
              </w:rPr>
              <w:t xml:space="preserve">lletuga </w:t>
            </w:r>
            <w:r w:rsidR="007B2CF8">
              <w:rPr>
                <w:szCs w:val="20"/>
                <w:lang w:val="fr-FR"/>
              </w:rPr>
              <w:t xml:space="preserve">i pastanagues </w:t>
            </w:r>
          </w:p>
          <w:p w14:paraId="691344BF" w14:textId="77777777" w:rsidR="00FC16E1" w:rsidRDefault="00901402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>-Fruita del temps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1F01" w14:textId="01FDB726" w:rsidR="00FC16E1" w:rsidRDefault="002E27A8">
            <w:pPr>
              <w:pStyle w:val="Standard"/>
              <w:snapToGrid w:val="0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-</w:t>
            </w:r>
            <w:r w:rsidR="00CE3E8E">
              <w:rPr>
                <w:szCs w:val="20"/>
                <w:lang w:val="fr-FR"/>
              </w:rPr>
              <w:t xml:space="preserve"> Sopa de conill amb galets </w:t>
            </w:r>
          </w:p>
          <w:p w14:paraId="7D67CD65" w14:textId="7755F53C" w:rsidR="00CE3E8E" w:rsidRDefault="00CE3E8E">
            <w:pPr>
              <w:pStyle w:val="Standard"/>
              <w:snapToGrid w:val="0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- </w:t>
            </w:r>
            <w:r w:rsidR="0023335D">
              <w:rPr>
                <w:szCs w:val="20"/>
                <w:lang w:val="fr-FR"/>
              </w:rPr>
              <w:t xml:space="preserve">Truita de patates amb tomàtiga i olives </w:t>
            </w:r>
          </w:p>
          <w:p w14:paraId="309084A7" w14:textId="26862BF8" w:rsidR="00FE0B08" w:rsidRDefault="00FE0B08">
            <w:pPr>
              <w:pStyle w:val="Standard"/>
              <w:snapToGrid w:val="0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-</w:t>
            </w:r>
            <w:r w:rsidR="0023335D">
              <w:rPr>
                <w:szCs w:val="20"/>
                <w:lang w:val="fr-FR"/>
              </w:rPr>
              <w:t xml:space="preserve"> Fruita del temps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B8DC" w14:textId="77777777" w:rsidR="00FC16E1" w:rsidRDefault="00901402">
            <w:pPr>
              <w:pStyle w:val="Standard"/>
              <w:snapToGrid w:val="0"/>
            </w:pPr>
            <w:r>
              <w:t xml:space="preserve">        </w:t>
            </w:r>
            <w:r>
              <w:rPr>
                <w:sz w:val="44"/>
                <w:szCs w:val="44"/>
              </w:rPr>
              <w:t xml:space="preserve">  </w:t>
            </w:r>
          </w:p>
          <w:p w14:paraId="61E9A09E" w14:textId="77777777" w:rsidR="00FC16E1" w:rsidRDefault="00901402">
            <w:pPr>
              <w:pStyle w:val="Standard"/>
              <w:snapToGrid w:val="0"/>
            </w:pPr>
            <w:r>
              <w:t xml:space="preserve">        </w:t>
            </w:r>
          </w:p>
        </w:tc>
      </w:tr>
      <w:tr w:rsidR="00FC16E1" w14:paraId="00276FF3" w14:textId="77777777">
        <w:trPr>
          <w:trHeight w:val="45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5752" w14:textId="77777777" w:rsidR="00FC16E1" w:rsidRDefault="00901402">
            <w:pPr>
              <w:pStyle w:val="Ttulo2"/>
              <w:snapToGrid w:val="0"/>
            </w:pPr>
            <w:r>
              <w:t xml:space="preserve">        DIJOUS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8ABAC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   DIJOUS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B8E1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   DIJOUS</w:t>
            </w:r>
          </w:p>
        </w:tc>
      </w:tr>
      <w:tr w:rsidR="00FC16E1" w14:paraId="04C5C726" w14:textId="77777777">
        <w:trPr>
          <w:trHeight w:val="165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5DEC9" w14:textId="10B95A64" w:rsidR="00FC16E1" w:rsidRDefault="003509C2">
            <w:pPr>
              <w:pStyle w:val="Standard"/>
              <w:snapToGrid w:val="0"/>
            </w:pPr>
            <w:r>
              <w:t xml:space="preserve">- Ciurons </w:t>
            </w:r>
          </w:p>
          <w:p w14:paraId="31CD7596" w14:textId="5932FF69" w:rsidR="003509C2" w:rsidRDefault="003509C2">
            <w:pPr>
              <w:pStyle w:val="Standard"/>
              <w:snapToGrid w:val="0"/>
            </w:pPr>
            <w:r>
              <w:t xml:space="preserve">- </w:t>
            </w:r>
            <w:r w:rsidR="00956F0F">
              <w:t xml:space="preserve">Truita d'espinacs i pernil dolç amb tomàtiga i olives </w:t>
            </w:r>
          </w:p>
          <w:p w14:paraId="2EC09B19" w14:textId="10537B8D" w:rsidR="00FC16E1" w:rsidRDefault="00E35E5A">
            <w:pPr>
              <w:pStyle w:val="Standard"/>
              <w:snapToGrid w:val="0"/>
            </w:pPr>
            <w:r>
              <w:t xml:space="preserve">-Fruita del temps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AEC1E" w14:textId="13E98268" w:rsidR="00FC16E1" w:rsidRDefault="00117153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C95182">
              <w:rPr>
                <w:lang w:val="fr-FR"/>
              </w:rPr>
              <w:t xml:space="preserve"> Llenties </w:t>
            </w:r>
          </w:p>
          <w:p w14:paraId="74111329" w14:textId="1EA8AA93" w:rsidR="00FC16E1" w:rsidRDefault="00C95182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 Bacallà as forn amb salsa de cebes </w:t>
            </w:r>
          </w:p>
          <w:p w14:paraId="4E190B0C" w14:textId="4314ED80" w:rsidR="00FC16E1" w:rsidRDefault="00901402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C95182">
              <w:rPr>
                <w:lang w:val="fr-FR"/>
              </w:rPr>
              <w:t xml:space="preserve"> Fruita del temps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9AEA4" w14:textId="77777777" w:rsidR="00FC16E1" w:rsidRDefault="00901402">
            <w:pPr>
              <w:pStyle w:val="Standard"/>
              <w:snapToGrid w:val="0"/>
              <w:rPr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         </w:t>
            </w:r>
          </w:p>
          <w:p w14:paraId="213D96E8" w14:textId="77777777" w:rsidR="00FC16E1" w:rsidRDefault="00FC16E1">
            <w:pPr>
              <w:pStyle w:val="Standard"/>
              <w:snapToGrid w:val="0"/>
              <w:rPr>
                <w:lang w:val="fr-FR"/>
              </w:rPr>
            </w:pPr>
          </w:p>
          <w:p w14:paraId="52D30724" w14:textId="77777777" w:rsidR="00FC16E1" w:rsidRDefault="00901402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           </w:t>
            </w:r>
          </w:p>
        </w:tc>
      </w:tr>
      <w:tr w:rsidR="00FC16E1" w14:paraId="5FAC93E6" w14:textId="77777777">
        <w:trPr>
          <w:trHeight w:val="477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5B2D4" w14:textId="77777777" w:rsidR="00FC16E1" w:rsidRDefault="00901402">
            <w:pPr>
              <w:pStyle w:val="Ttulo2"/>
              <w:snapToGrid w:val="0"/>
            </w:pPr>
            <w:r>
              <w:rPr>
                <w:lang w:val="fr-FR"/>
              </w:rPr>
              <w:t xml:space="preserve">     </w:t>
            </w:r>
            <w:r>
              <w:t>DIVENDRES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A476E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DIVENDRES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32DAF" w14:textId="77777777" w:rsidR="00FC16E1" w:rsidRDefault="00901402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DIVENDRES</w:t>
            </w:r>
          </w:p>
        </w:tc>
      </w:tr>
      <w:tr w:rsidR="00FC16E1" w14:paraId="4D8A223A" w14:textId="77777777">
        <w:trPr>
          <w:trHeight w:val="162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A846A" w14:textId="21CD3DAE" w:rsidR="003B1DFA" w:rsidRDefault="00C4667B" w:rsidP="00132842">
            <w:pPr>
              <w:pStyle w:val="Standard"/>
              <w:snapToGrid w:val="0"/>
            </w:pPr>
            <w:r>
              <w:t xml:space="preserve">- Puré de verdures </w:t>
            </w:r>
          </w:p>
          <w:p w14:paraId="59C41047" w14:textId="637F17FB" w:rsidR="00C4667B" w:rsidRDefault="00C4667B" w:rsidP="00132842">
            <w:pPr>
              <w:pStyle w:val="Standard"/>
              <w:snapToGrid w:val="0"/>
            </w:pPr>
            <w:r>
              <w:t xml:space="preserve">- </w:t>
            </w:r>
            <w:r w:rsidR="00281B90">
              <w:t xml:space="preserve">Pilotes amb tomatigat </w:t>
            </w:r>
            <w:r w:rsidR="00B13830">
              <w:t xml:space="preserve">i arròs </w:t>
            </w:r>
          </w:p>
          <w:p w14:paraId="15CE76B9" w14:textId="1D28D2C0" w:rsidR="003B1DFA" w:rsidRDefault="003B1DFA" w:rsidP="00132842">
            <w:pPr>
              <w:pStyle w:val="Standard"/>
              <w:snapToGrid w:val="0"/>
            </w:pPr>
            <w:r>
              <w:t xml:space="preserve">-Iogur </w:t>
            </w:r>
          </w:p>
          <w:p w14:paraId="06B54488" w14:textId="42FF7B88" w:rsidR="00FC16E1" w:rsidRPr="00132842" w:rsidRDefault="00FC16E1" w:rsidP="00132842">
            <w:pPr>
              <w:pStyle w:val="Standard"/>
              <w:snapToGrid w:val="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FE02C" w14:textId="77777777" w:rsidR="00FC16E1" w:rsidRDefault="00137BC1" w:rsidP="00C95182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 -Ensalada de tomàtiga, lletuga,</w:t>
            </w:r>
            <w:r w:rsidR="0071234D">
              <w:rPr>
                <w:lang w:val="en-GB"/>
              </w:rPr>
              <w:t xml:space="preserve"> formatge i olives </w:t>
            </w:r>
          </w:p>
          <w:p w14:paraId="21E300F7" w14:textId="77777777" w:rsidR="0071234D" w:rsidRDefault="0071234D" w:rsidP="00C95182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Macarronada de carn </w:t>
            </w:r>
          </w:p>
          <w:p w14:paraId="46895012" w14:textId="0D76C4A7" w:rsidR="00130130" w:rsidRDefault="00130130" w:rsidP="00C95182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Iogur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1A273" w14:textId="3F3201A2" w:rsidR="00FC16E1" w:rsidRDefault="00FC16E1">
            <w:pPr>
              <w:pStyle w:val="Standard"/>
              <w:snapToGrid w:val="0"/>
            </w:pPr>
          </w:p>
          <w:p w14:paraId="3151DC70" w14:textId="77777777" w:rsidR="00FC16E1" w:rsidRDefault="00FC16E1">
            <w:pPr>
              <w:pStyle w:val="Standard"/>
              <w:snapToGrid w:val="0"/>
            </w:pPr>
          </w:p>
          <w:p w14:paraId="2C82732E" w14:textId="77777777" w:rsidR="00FC16E1" w:rsidRDefault="00901402">
            <w:pPr>
              <w:pStyle w:val="Standard"/>
              <w:snapToGrid w:val="0"/>
            </w:pPr>
            <w:r>
              <w:t xml:space="preserve">             </w:t>
            </w:r>
          </w:p>
          <w:p w14:paraId="238971EC" w14:textId="77777777" w:rsidR="00FC16E1" w:rsidRDefault="00FC16E1">
            <w:pPr>
              <w:pStyle w:val="Standard"/>
              <w:snapToGrid w:val="0"/>
            </w:pPr>
          </w:p>
          <w:p w14:paraId="6AE425C7" w14:textId="77777777" w:rsidR="00FC16E1" w:rsidRDefault="00901402">
            <w:pPr>
              <w:pStyle w:val="Standard"/>
              <w:snapToGrid w:val="0"/>
            </w:pPr>
            <w:r>
              <w:t xml:space="preserve">         </w:t>
            </w:r>
          </w:p>
        </w:tc>
      </w:tr>
    </w:tbl>
    <w:p w14:paraId="4484827D" w14:textId="77777777" w:rsidR="00FC16E1" w:rsidRDefault="00FC16E1">
      <w:pPr>
        <w:pStyle w:val="Standard"/>
        <w:rPr>
          <w:sz w:val="20"/>
          <w:szCs w:val="20"/>
        </w:rPr>
      </w:pPr>
    </w:p>
    <w:p w14:paraId="2A8ECDFA" w14:textId="77777777" w:rsidR="00FC16E1" w:rsidRDefault="00FC16E1">
      <w:pPr>
        <w:pStyle w:val="Standard"/>
      </w:pPr>
    </w:p>
    <w:sectPr w:rsidR="00FC16E1">
      <w:pgSz w:w="11905" w:h="16837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B7463" w14:textId="77777777" w:rsidR="00187F19" w:rsidRDefault="00187F19">
      <w:r>
        <w:separator/>
      </w:r>
    </w:p>
  </w:endnote>
  <w:endnote w:type="continuationSeparator" w:id="0">
    <w:p w14:paraId="318293B0" w14:textId="77777777" w:rsidR="00187F19" w:rsidRDefault="0018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C411" w14:textId="77777777" w:rsidR="00187F19" w:rsidRDefault="00187F19">
      <w:r>
        <w:rPr>
          <w:color w:val="000000"/>
        </w:rPr>
        <w:separator/>
      </w:r>
    </w:p>
  </w:footnote>
  <w:footnote w:type="continuationSeparator" w:id="0">
    <w:p w14:paraId="6E12F781" w14:textId="77777777" w:rsidR="00187F19" w:rsidRDefault="0018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1961"/>
    <w:multiLevelType w:val="hybridMultilevel"/>
    <w:tmpl w:val="B03EA6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46748"/>
    <w:multiLevelType w:val="hybridMultilevel"/>
    <w:tmpl w:val="1D909A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1012"/>
    <w:multiLevelType w:val="hybridMultilevel"/>
    <w:tmpl w:val="88F0DC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E1"/>
    <w:rsid w:val="000C63FD"/>
    <w:rsid w:val="000E7A99"/>
    <w:rsid w:val="00110CCA"/>
    <w:rsid w:val="00117153"/>
    <w:rsid w:val="00130130"/>
    <w:rsid w:val="00132842"/>
    <w:rsid w:val="00137BC1"/>
    <w:rsid w:val="00141570"/>
    <w:rsid w:val="00187F19"/>
    <w:rsid w:val="0019131A"/>
    <w:rsid w:val="001D4216"/>
    <w:rsid w:val="0023335D"/>
    <w:rsid w:val="00281B90"/>
    <w:rsid w:val="002959D9"/>
    <w:rsid w:val="002E27A8"/>
    <w:rsid w:val="002F2E9D"/>
    <w:rsid w:val="002F7174"/>
    <w:rsid w:val="003275DC"/>
    <w:rsid w:val="003509C2"/>
    <w:rsid w:val="0035628D"/>
    <w:rsid w:val="003B1DFA"/>
    <w:rsid w:val="003B2D5A"/>
    <w:rsid w:val="003E5698"/>
    <w:rsid w:val="004800F6"/>
    <w:rsid w:val="004C17BD"/>
    <w:rsid w:val="00582FD2"/>
    <w:rsid w:val="00590A22"/>
    <w:rsid w:val="00591C2A"/>
    <w:rsid w:val="005948A3"/>
    <w:rsid w:val="005B08E9"/>
    <w:rsid w:val="005D659E"/>
    <w:rsid w:val="00612C21"/>
    <w:rsid w:val="006203B7"/>
    <w:rsid w:val="00683E13"/>
    <w:rsid w:val="006B11DC"/>
    <w:rsid w:val="006D2F3D"/>
    <w:rsid w:val="0071234D"/>
    <w:rsid w:val="00722CD7"/>
    <w:rsid w:val="00727267"/>
    <w:rsid w:val="00755126"/>
    <w:rsid w:val="007B2CF8"/>
    <w:rsid w:val="007B5ED9"/>
    <w:rsid w:val="007F316B"/>
    <w:rsid w:val="00831FF6"/>
    <w:rsid w:val="008A211C"/>
    <w:rsid w:val="008E4F7B"/>
    <w:rsid w:val="00901402"/>
    <w:rsid w:val="00925474"/>
    <w:rsid w:val="00956F0F"/>
    <w:rsid w:val="00996AB4"/>
    <w:rsid w:val="009A1502"/>
    <w:rsid w:val="009E1A65"/>
    <w:rsid w:val="00A20F75"/>
    <w:rsid w:val="00A556FF"/>
    <w:rsid w:val="00AA04B9"/>
    <w:rsid w:val="00AD4779"/>
    <w:rsid w:val="00AF4F9A"/>
    <w:rsid w:val="00B13830"/>
    <w:rsid w:val="00B7194F"/>
    <w:rsid w:val="00BB2BE9"/>
    <w:rsid w:val="00C33463"/>
    <w:rsid w:val="00C4667B"/>
    <w:rsid w:val="00C6514E"/>
    <w:rsid w:val="00C83A20"/>
    <w:rsid w:val="00C95182"/>
    <w:rsid w:val="00CE3E8E"/>
    <w:rsid w:val="00D03209"/>
    <w:rsid w:val="00D80415"/>
    <w:rsid w:val="00D86542"/>
    <w:rsid w:val="00DA1EFB"/>
    <w:rsid w:val="00DE4ABD"/>
    <w:rsid w:val="00E35E5A"/>
    <w:rsid w:val="00E8636C"/>
    <w:rsid w:val="00E929C4"/>
    <w:rsid w:val="00EC7A61"/>
    <w:rsid w:val="00ED598E"/>
    <w:rsid w:val="00EE3EEA"/>
    <w:rsid w:val="00F34B5A"/>
    <w:rsid w:val="00F762B1"/>
    <w:rsid w:val="00FC16E1"/>
    <w:rsid w:val="00FC348F"/>
    <w:rsid w:val="00FC7E31"/>
    <w:rsid w:val="00FE0B08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DBBD68"/>
  <w15:docId w15:val="{65B922B5-B9B0-4437-83C6-01D364BF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szCs w:val="20"/>
    </w:rPr>
  </w:style>
  <w:style w:type="paragraph" w:styleId="Ttulo2">
    <w:name w:val="heading 2"/>
    <w:basedOn w:val="Standard"/>
    <w:next w:val="Standard"/>
    <w:pPr>
      <w:keepNext/>
      <w:outlineLvl w:val="1"/>
    </w:pPr>
    <w:rPr>
      <w:sz w:val="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Web">
    <w:name w:val="Normal (Web)"/>
    <w:basedOn w:val="Normal"/>
    <w:uiPriority w:val="99"/>
    <w:semiHidden/>
    <w:unhideWhenUsed/>
    <w:rsid w:val="00FE13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Setmana del 1 al 3 d’octubre</dc:title>
  <cp:lastModifiedBy>Pilar Adzerías Torner</cp:lastModifiedBy>
  <cp:revision>24</cp:revision>
  <dcterms:created xsi:type="dcterms:W3CDTF">2018-05-20T17:56:00Z</dcterms:created>
  <dcterms:modified xsi:type="dcterms:W3CDTF">2018-05-20T18:18:00Z</dcterms:modified>
</cp:coreProperties>
</file>